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DE54B">
      <w:pPr>
        <w:spacing w:before="0" w:beforeAutospacing="0" w:after="0" w:afterAutospacing="0"/>
        <w:jc w:val="right"/>
      </w:pPr>
      <w:r>
        <w:rPr>
          <w:rFonts w:hint="default"/>
          <w:lang w:val="ru-RU"/>
        </w:rPr>
        <w:t xml:space="preserve"> </w:t>
      </w:r>
      <w:r>
        <w:t>Приложение 2</w:t>
      </w:r>
    </w:p>
    <w:p w14:paraId="352E437F">
      <w:pPr>
        <w:spacing w:before="0" w:beforeAutospacing="0" w:after="0" w:afterAutospacing="0"/>
        <w:jc w:val="right"/>
      </w:pPr>
      <w:r>
        <w:t>к приказу МБОУ СОШ № 3</w:t>
      </w:r>
    </w:p>
    <w:p w14:paraId="3B3BEB20">
      <w:pPr>
        <w:spacing w:before="0" w:beforeAutospacing="0" w:after="0" w:afterAutospacing="0"/>
        <w:jc w:val="right"/>
      </w:pPr>
      <w:r>
        <w:t xml:space="preserve">от </w:t>
      </w:r>
      <w:r>
        <w:rPr>
          <w:rFonts w:hint="default"/>
          <w:lang w:val="ru-RU"/>
        </w:rPr>
        <w:t xml:space="preserve">29.06.2026 г. </w:t>
      </w:r>
      <w:bookmarkStart w:id="0" w:name="_GoBack"/>
      <w:bookmarkEnd w:id="0"/>
      <w:r>
        <w:t xml:space="preserve">№ </w:t>
      </w:r>
      <w:r>
        <w:rPr>
          <w:rFonts w:hint="default"/>
          <w:lang w:val="ru-RU"/>
        </w:rPr>
        <w:t>429</w:t>
      </w:r>
      <w:r>
        <w:t xml:space="preserve">  </w:t>
      </w:r>
    </w:p>
    <w:p w14:paraId="0690B614">
      <w:pPr>
        <w:spacing w:before="0" w:beforeAutospacing="0" w:after="0" w:afterAutospacing="0"/>
        <w:jc w:val="center"/>
        <w:rPr>
          <w:b/>
        </w:rPr>
      </w:pPr>
    </w:p>
    <w:p w14:paraId="2A47C706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ПЛАН</w:t>
      </w:r>
    </w:p>
    <w:p w14:paraId="6F8AE4C0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мероприятий «дорожная карта» по подготовке и внедрению</w:t>
      </w:r>
    </w:p>
    <w:p w14:paraId="586EF6C8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Типового тиражируемого программного обеспечения в сфере образования Федеральной государственной информационной системы</w:t>
      </w:r>
    </w:p>
    <w:p w14:paraId="75530608">
      <w:pPr>
        <w:spacing w:before="0" w:beforeAutospacing="0" w:after="0" w:afterAutospacing="0"/>
        <w:jc w:val="center"/>
        <w:rPr>
          <w:b/>
        </w:rPr>
      </w:pPr>
      <w:r>
        <w:rPr>
          <w:b/>
        </w:rPr>
        <w:t>«Моя школа» в МБОУ СОШ №3 в 2026 году</w:t>
      </w:r>
    </w:p>
    <w:p w14:paraId="38B50F59">
      <w:pPr>
        <w:spacing w:before="0" w:beforeAutospacing="0" w:after="0" w:afterAutospacing="0"/>
        <w:jc w:val="center"/>
        <w:rPr>
          <w:b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"/>
        <w:gridCol w:w="5315"/>
        <w:gridCol w:w="2395"/>
        <w:gridCol w:w="2816"/>
        <w:gridCol w:w="3085"/>
      </w:tblGrid>
      <w:tr w14:paraId="04893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7BFE747F">
            <w:pPr>
              <w:pStyle w:val="6"/>
              <w:spacing w:beforeAutospacing="0" w:afterAutospacing="0"/>
              <w:jc w:val="center"/>
            </w:pPr>
            <w:r>
              <w:t>№ п\п</w:t>
            </w:r>
          </w:p>
        </w:tc>
        <w:tc>
          <w:tcPr>
            <w:tcW w:w="5315" w:type="dxa"/>
          </w:tcPr>
          <w:p w14:paraId="609F76DF">
            <w:pPr>
              <w:pStyle w:val="6"/>
              <w:jc w:val="center"/>
            </w:pPr>
            <w:r>
              <w:t>мероприятие</w:t>
            </w:r>
          </w:p>
        </w:tc>
        <w:tc>
          <w:tcPr>
            <w:tcW w:w="2395" w:type="dxa"/>
          </w:tcPr>
          <w:p w14:paraId="54748F75">
            <w:pPr>
              <w:pStyle w:val="6"/>
              <w:jc w:val="center"/>
            </w:pPr>
            <w:r>
              <w:t>ответственные исполнители</w:t>
            </w:r>
          </w:p>
        </w:tc>
        <w:tc>
          <w:tcPr>
            <w:tcW w:w="2816" w:type="dxa"/>
          </w:tcPr>
          <w:p w14:paraId="1F5AD13C">
            <w:pPr>
              <w:pStyle w:val="6"/>
              <w:jc w:val="center"/>
            </w:pPr>
            <w:r>
              <w:t>результат исполнения</w:t>
            </w:r>
          </w:p>
        </w:tc>
        <w:tc>
          <w:tcPr>
            <w:tcW w:w="3085" w:type="dxa"/>
          </w:tcPr>
          <w:p w14:paraId="5C36B402">
            <w:pPr>
              <w:pStyle w:val="6"/>
              <w:jc w:val="center"/>
            </w:pPr>
            <w:r>
              <w:t>сроки исполнения</w:t>
            </w:r>
          </w:p>
        </w:tc>
      </w:tr>
      <w:tr w14:paraId="3E28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727703D3">
            <w:pPr>
              <w:pStyle w:val="6"/>
              <w:jc w:val="center"/>
            </w:pPr>
            <w:r>
              <w:rPr>
                <w:b/>
              </w:rPr>
              <w:t>1</w:t>
            </w:r>
            <w:r>
              <w:t>.</w:t>
            </w:r>
          </w:p>
        </w:tc>
        <w:tc>
          <w:tcPr>
            <w:tcW w:w="13611" w:type="dxa"/>
            <w:gridSpan w:val="4"/>
          </w:tcPr>
          <w:p w14:paraId="48B662CF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Организационные мероприятия</w:t>
            </w:r>
          </w:p>
        </w:tc>
      </w:tr>
      <w:tr w14:paraId="782EBB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4DA189D7">
            <w:pPr>
              <w:pStyle w:val="6"/>
              <w:jc w:val="center"/>
            </w:pPr>
            <w:r>
              <w:t>1.1.</w:t>
            </w:r>
          </w:p>
        </w:tc>
        <w:tc>
          <w:tcPr>
            <w:tcW w:w="5315" w:type="dxa"/>
          </w:tcPr>
          <w:p w14:paraId="6114565A">
            <w:pPr>
              <w:pStyle w:val="6"/>
            </w:pPr>
            <w:r>
              <w:t>Создание рабочей группы по внедрения ТОР «Моя школа»</w:t>
            </w:r>
          </w:p>
        </w:tc>
        <w:tc>
          <w:tcPr>
            <w:tcW w:w="2395" w:type="dxa"/>
          </w:tcPr>
          <w:p w14:paraId="3BE325BF">
            <w:pPr>
              <w:pStyle w:val="6"/>
            </w:pPr>
            <w:r>
              <w:t>директор</w:t>
            </w:r>
          </w:p>
        </w:tc>
        <w:tc>
          <w:tcPr>
            <w:tcW w:w="2816" w:type="dxa"/>
          </w:tcPr>
          <w:p w14:paraId="34001C47">
            <w:pPr>
              <w:pStyle w:val="6"/>
            </w:pPr>
            <w:r>
              <w:t>Утвержден документ о создании рабочей группы</w:t>
            </w:r>
          </w:p>
        </w:tc>
        <w:tc>
          <w:tcPr>
            <w:tcW w:w="3085" w:type="dxa"/>
          </w:tcPr>
          <w:p w14:paraId="2E71F666">
            <w:pPr>
              <w:pStyle w:val="6"/>
              <w:jc w:val="center"/>
            </w:pPr>
            <w:r>
              <w:t>29.06.2026</w:t>
            </w:r>
          </w:p>
        </w:tc>
      </w:tr>
      <w:tr w14:paraId="015B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1A39CE67">
            <w:pPr>
              <w:pStyle w:val="6"/>
              <w:jc w:val="center"/>
            </w:pPr>
            <w:r>
              <w:t>1.2.</w:t>
            </w:r>
          </w:p>
        </w:tc>
        <w:tc>
          <w:tcPr>
            <w:tcW w:w="5315" w:type="dxa"/>
          </w:tcPr>
          <w:p w14:paraId="160D696C">
            <w:pPr>
              <w:pStyle w:val="6"/>
            </w:pPr>
            <w:r>
              <w:t>Утверждение состава ответственных за внедрение ТОР «Моя школа» в МБОУ СОШ № 3</w:t>
            </w:r>
          </w:p>
        </w:tc>
        <w:tc>
          <w:tcPr>
            <w:tcW w:w="2395" w:type="dxa"/>
          </w:tcPr>
          <w:p w14:paraId="5FEE7B2D">
            <w:pPr>
              <w:pStyle w:val="6"/>
            </w:pPr>
            <w:r>
              <w:t>директор</w:t>
            </w:r>
          </w:p>
        </w:tc>
        <w:tc>
          <w:tcPr>
            <w:tcW w:w="2816" w:type="dxa"/>
          </w:tcPr>
          <w:p w14:paraId="100161B6">
            <w:pPr>
              <w:pStyle w:val="6"/>
            </w:pPr>
            <w:r>
              <w:t>Утвержден документ о назначении ответственных</w:t>
            </w:r>
          </w:p>
        </w:tc>
        <w:tc>
          <w:tcPr>
            <w:tcW w:w="3085" w:type="dxa"/>
          </w:tcPr>
          <w:p w14:paraId="029D4998">
            <w:pPr>
              <w:pStyle w:val="6"/>
              <w:jc w:val="center"/>
            </w:pPr>
            <w:r>
              <w:t>29.06.2026</w:t>
            </w:r>
          </w:p>
        </w:tc>
      </w:tr>
      <w:tr w14:paraId="52E88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5379698B">
            <w:pPr>
              <w:pStyle w:val="6"/>
              <w:jc w:val="center"/>
            </w:pPr>
            <w:r>
              <w:t>1.3.</w:t>
            </w:r>
          </w:p>
        </w:tc>
        <w:tc>
          <w:tcPr>
            <w:tcW w:w="5315" w:type="dxa"/>
          </w:tcPr>
          <w:p w14:paraId="38BBAC5E">
            <w:pPr>
              <w:pStyle w:val="6"/>
            </w:pPr>
            <w:r>
              <w:t>Обеспечение регистрации педагогических и иных работников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информационно-технологического взаимодействие информационных систем, используемых для предоставления государственных и муниципальных услуг в электронной форме» (далее –ЕСИА)</w:t>
            </w:r>
          </w:p>
        </w:tc>
        <w:tc>
          <w:tcPr>
            <w:tcW w:w="2395" w:type="dxa"/>
          </w:tcPr>
          <w:p w14:paraId="3D620EF6">
            <w:pPr>
              <w:pStyle w:val="6"/>
            </w:pPr>
            <w:r>
              <w:t>заместитель директора по УВР, учитель информатики</w:t>
            </w:r>
          </w:p>
        </w:tc>
        <w:tc>
          <w:tcPr>
            <w:tcW w:w="2816" w:type="dxa"/>
          </w:tcPr>
          <w:p w14:paraId="2B7319BA">
            <w:pPr>
              <w:pStyle w:val="6"/>
            </w:pPr>
            <w:r>
              <w:t>100 % педагогических работников образовательных организаций имеют учетную запись в ЕСИА</w:t>
            </w:r>
          </w:p>
        </w:tc>
        <w:tc>
          <w:tcPr>
            <w:tcW w:w="3085" w:type="dxa"/>
          </w:tcPr>
          <w:p w14:paraId="1C057D99">
            <w:pPr>
              <w:pStyle w:val="6"/>
              <w:jc w:val="center"/>
            </w:pPr>
            <w:r>
              <w:t>01.08.2026</w:t>
            </w:r>
          </w:p>
        </w:tc>
      </w:tr>
      <w:tr w14:paraId="24AF3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68E45CAC">
            <w:pPr>
              <w:pStyle w:val="6"/>
              <w:jc w:val="center"/>
            </w:pPr>
            <w:r>
              <w:t>1.4.</w:t>
            </w:r>
          </w:p>
        </w:tc>
        <w:tc>
          <w:tcPr>
            <w:tcW w:w="5315" w:type="dxa"/>
          </w:tcPr>
          <w:p w14:paraId="04445421">
            <w:pPr>
              <w:pStyle w:val="6"/>
            </w:pPr>
            <w:r>
              <w:t>Обеспечение качества данных для миграции</w:t>
            </w:r>
          </w:p>
        </w:tc>
        <w:tc>
          <w:tcPr>
            <w:tcW w:w="2395" w:type="dxa"/>
          </w:tcPr>
          <w:p w14:paraId="5379DB01">
            <w:pPr>
              <w:pStyle w:val="6"/>
            </w:pPr>
            <w:r>
              <w:t>заместитель директора по УВР</w:t>
            </w:r>
          </w:p>
        </w:tc>
        <w:tc>
          <w:tcPr>
            <w:tcW w:w="2816" w:type="dxa"/>
          </w:tcPr>
          <w:p w14:paraId="5D3C32C2">
            <w:pPr>
              <w:pStyle w:val="6"/>
            </w:pPr>
            <w:r>
              <w:t>Процент ошибок не превышает 5 %</w:t>
            </w:r>
          </w:p>
        </w:tc>
        <w:tc>
          <w:tcPr>
            <w:tcW w:w="3085" w:type="dxa"/>
          </w:tcPr>
          <w:p w14:paraId="76A4D81B">
            <w:pPr>
              <w:pStyle w:val="6"/>
              <w:jc w:val="center"/>
            </w:pPr>
            <w:r>
              <w:t>01.08.2026</w:t>
            </w:r>
          </w:p>
        </w:tc>
      </w:tr>
      <w:tr w14:paraId="419E1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0DDB265D">
            <w:pPr>
              <w:pStyle w:val="6"/>
              <w:jc w:val="center"/>
            </w:pPr>
            <w:r>
              <w:t>1.5.</w:t>
            </w:r>
          </w:p>
        </w:tc>
        <w:tc>
          <w:tcPr>
            <w:tcW w:w="5315" w:type="dxa"/>
          </w:tcPr>
          <w:p w14:paraId="7D5B7943">
            <w:pPr>
              <w:pStyle w:val="6"/>
            </w:pPr>
            <w:r>
              <w:t>Издание правовых актовых об эксплуатации и распределении обязанностей при эксплуатации ТОР «Моя школа»</w:t>
            </w:r>
          </w:p>
        </w:tc>
        <w:tc>
          <w:tcPr>
            <w:tcW w:w="2395" w:type="dxa"/>
          </w:tcPr>
          <w:p w14:paraId="57F84A00">
            <w:pPr>
              <w:pStyle w:val="6"/>
            </w:pPr>
            <w:r>
              <w:t>директор</w:t>
            </w:r>
          </w:p>
        </w:tc>
        <w:tc>
          <w:tcPr>
            <w:tcW w:w="2816" w:type="dxa"/>
          </w:tcPr>
          <w:p w14:paraId="65D6B9E8">
            <w:pPr>
              <w:pStyle w:val="6"/>
            </w:pPr>
            <w:r>
              <w:t>Информация направлена в управление образования МО Славянский район</w:t>
            </w:r>
          </w:p>
        </w:tc>
        <w:tc>
          <w:tcPr>
            <w:tcW w:w="3085" w:type="dxa"/>
          </w:tcPr>
          <w:p w14:paraId="23A5161F">
            <w:pPr>
              <w:pStyle w:val="6"/>
              <w:jc w:val="center"/>
            </w:pPr>
            <w:r>
              <w:t>25.08.2026</w:t>
            </w:r>
          </w:p>
        </w:tc>
      </w:tr>
      <w:tr w14:paraId="0267F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3C9562A2">
            <w:pPr>
              <w:pStyle w:val="6"/>
              <w:jc w:val="center"/>
            </w:pPr>
            <w:r>
              <w:t>1.6.</w:t>
            </w:r>
          </w:p>
        </w:tc>
        <w:tc>
          <w:tcPr>
            <w:tcW w:w="5315" w:type="dxa"/>
          </w:tcPr>
          <w:p w14:paraId="154A715F">
            <w:pPr>
              <w:pStyle w:val="6"/>
            </w:pPr>
            <w:r>
              <w:t>Обеспечение регистрации обучающихся и их родителей (законных представителей) в ЕСИА</w:t>
            </w:r>
          </w:p>
        </w:tc>
        <w:tc>
          <w:tcPr>
            <w:tcW w:w="2395" w:type="dxa"/>
          </w:tcPr>
          <w:p w14:paraId="4212CC74">
            <w:pPr>
              <w:pStyle w:val="6"/>
            </w:pPr>
            <w:r>
              <w:t>заместитель директора по УВР, классные руководители</w:t>
            </w:r>
          </w:p>
        </w:tc>
        <w:tc>
          <w:tcPr>
            <w:tcW w:w="2816" w:type="dxa"/>
          </w:tcPr>
          <w:p w14:paraId="494617C1">
            <w:pPr>
              <w:pStyle w:val="6"/>
            </w:pPr>
            <w:r>
              <w:t>Не менее 85 % обучающихся образовательной организации прошли регистрацию в ЕСИА</w:t>
            </w:r>
          </w:p>
        </w:tc>
        <w:tc>
          <w:tcPr>
            <w:tcW w:w="3085" w:type="dxa"/>
          </w:tcPr>
          <w:p w14:paraId="69B86003">
            <w:pPr>
              <w:pStyle w:val="6"/>
              <w:jc w:val="center"/>
            </w:pPr>
            <w:r>
              <w:t>15.09.2026</w:t>
            </w:r>
          </w:p>
        </w:tc>
      </w:tr>
      <w:tr w14:paraId="6E8F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37E88391">
            <w:pPr>
              <w:pStyle w:val="6"/>
              <w:jc w:val="center"/>
            </w:pPr>
            <w:r>
              <w:t>1.7.</w:t>
            </w:r>
          </w:p>
        </w:tc>
        <w:tc>
          <w:tcPr>
            <w:tcW w:w="5315" w:type="dxa"/>
          </w:tcPr>
          <w:p w14:paraId="3B698FD0">
            <w:pPr>
              <w:pStyle w:val="6"/>
            </w:pPr>
            <w:r>
              <w:t>Обеспечение установки приложения «Госуслуги.  Моя школа» обучающимися  и их родителей (законных представителей)</w:t>
            </w:r>
          </w:p>
        </w:tc>
        <w:tc>
          <w:tcPr>
            <w:tcW w:w="2395" w:type="dxa"/>
          </w:tcPr>
          <w:p w14:paraId="62CF929A">
            <w:pPr>
              <w:pStyle w:val="6"/>
            </w:pPr>
            <w:r>
              <w:t>классные руководители</w:t>
            </w:r>
          </w:p>
        </w:tc>
        <w:tc>
          <w:tcPr>
            <w:tcW w:w="2816" w:type="dxa"/>
          </w:tcPr>
          <w:p w14:paraId="1EE234EA">
            <w:pPr>
              <w:pStyle w:val="6"/>
            </w:pPr>
            <w:r>
              <w:t>Не менее 85 % обучающихся образовательной организации установили приложение «Госуслуги Моя школа»</w:t>
            </w:r>
          </w:p>
        </w:tc>
        <w:tc>
          <w:tcPr>
            <w:tcW w:w="3085" w:type="dxa"/>
          </w:tcPr>
          <w:p w14:paraId="481CF568">
            <w:pPr>
              <w:pStyle w:val="6"/>
              <w:jc w:val="center"/>
            </w:pPr>
            <w:r>
              <w:t>15.09.2026</w:t>
            </w:r>
          </w:p>
        </w:tc>
      </w:tr>
      <w:tr w14:paraId="2E481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6DC996AF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13611" w:type="dxa"/>
            <w:gridSpan w:val="4"/>
          </w:tcPr>
          <w:p w14:paraId="36CE2912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 xml:space="preserve">Миграция данных </w:t>
            </w:r>
          </w:p>
        </w:tc>
      </w:tr>
      <w:tr w14:paraId="18052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399E6FF4">
            <w:pPr>
              <w:pStyle w:val="6"/>
              <w:jc w:val="center"/>
            </w:pPr>
            <w:r>
              <w:t>2.1.</w:t>
            </w:r>
          </w:p>
        </w:tc>
        <w:tc>
          <w:tcPr>
            <w:tcW w:w="5315" w:type="dxa"/>
          </w:tcPr>
          <w:p w14:paraId="7F2CD292">
            <w:pPr>
              <w:pStyle w:val="6"/>
            </w:pPr>
            <w:r>
              <w:t xml:space="preserve">Проведение проверки качества загруженных данных, предоставленных при миграции, обеспечение устранения ошибок </w:t>
            </w:r>
          </w:p>
        </w:tc>
        <w:tc>
          <w:tcPr>
            <w:tcW w:w="2395" w:type="dxa"/>
          </w:tcPr>
          <w:p w14:paraId="23F690C3">
            <w:pPr>
              <w:pStyle w:val="6"/>
            </w:pPr>
            <w:r>
              <w:t>директор</w:t>
            </w:r>
          </w:p>
        </w:tc>
        <w:tc>
          <w:tcPr>
            <w:tcW w:w="2816" w:type="dxa"/>
          </w:tcPr>
          <w:p w14:paraId="14526E1C">
            <w:pPr>
              <w:pStyle w:val="6"/>
            </w:pPr>
            <w:r>
              <w:t xml:space="preserve">Протокол проверки корректности загруженных данных </w:t>
            </w:r>
          </w:p>
        </w:tc>
        <w:tc>
          <w:tcPr>
            <w:tcW w:w="3085" w:type="dxa"/>
          </w:tcPr>
          <w:p w14:paraId="419F41BA">
            <w:pPr>
              <w:pStyle w:val="6"/>
              <w:jc w:val="center"/>
            </w:pPr>
            <w:r>
              <w:t>24.08.2026</w:t>
            </w:r>
          </w:p>
        </w:tc>
      </w:tr>
      <w:tr w14:paraId="57F23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5FA54A72">
            <w:pPr>
              <w:pStyle w:val="6"/>
              <w:jc w:val="center"/>
            </w:pPr>
            <w:r>
              <w:rPr>
                <w:b/>
              </w:rPr>
              <w:t>3</w:t>
            </w:r>
            <w:r>
              <w:t>.</w:t>
            </w:r>
          </w:p>
        </w:tc>
        <w:tc>
          <w:tcPr>
            <w:tcW w:w="13611" w:type="dxa"/>
            <w:gridSpan w:val="4"/>
          </w:tcPr>
          <w:p w14:paraId="293A3300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Подготовка к внедрению ТОР «Моя школа»</w:t>
            </w:r>
          </w:p>
        </w:tc>
      </w:tr>
      <w:tr w14:paraId="7A9EB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62DA882F">
            <w:pPr>
              <w:pStyle w:val="6"/>
              <w:jc w:val="center"/>
            </w:pPr>
            <w:r>
              <w:t>3.1.</w:t>
            </w:r>
          </w:p>
        </w:tc>
        <w:tc>
          <w:tcPr>
            <w:tcW w:w="5315" w:type="dxa"/>
          </w:tcPr>
          <w:p w14:paraId="383190C4">
            <w:pPr>
              <w:pStyle w:val="6"/>
            </w:pPr>
            <w:r>
              <w:t xml:space="preserve">Комплектование 1 классов в РГИС по итогам первой волны и 10 классов </w:t>
            </w:r>
          </w:p>
        </w:tc>
        <w:tc>
          <w:tcPr>
            <w:tcW w:w="2395" w:type="dxa"/>
          </w:tcPr>
          <w:p w14:paraId="1D3BD216">
            <w:pPr>
              <w:pStyle w:val="6"/>
            </w:pPr>
            <w:r>
              <w:t>директор</w:t>
            </w:r>
          </w:p>
        </w:tc>
        <w:tc>
          <w:tcPr>
            <w:tcW w:w="2816" w:type="dxa"/>
          </w:tcPr>
          <w:p w14:paraId="3CAA32B1">
            <w:pPr>
              <w:pStyle w:val="6"/>
            </w:pPr>
            <w:r>
              <w:t xml:space="preserve">Классы сформированы </w:t>
            </w:r>
          </w:p>
        </w:tc>
        <w:tc>
          <w:tcPr>
            <w:tcW w:w="3085" w:type="dxa"/>
          </w:tcPr>
          <w:p w14:paraId="51A7182C">
            <w:pPr>
              <w:pStyle w:val="6"/>
              <w:jc w:val="center"/>
            </w:pPr>
            <w:r>
              <w:t>01.07.2026</w:t>
            </w:r>
          </w:p>
        </w:tc>
      </w:tr>
      <w:tr w14:paraId="2257A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0F14D2B7">
            <w:pPr>
              <w:pStyle w:val="6"/>
              <w:jc w:val="center"/>
            </w:pPr>
            <w:r>
              <w:t>3.2.</w:t>
            </w:r>
          </w:p>
        </w:tc>
        <w:tc>
          <w:tcPr>
            <w:tcW w:w="5315" w:type="dxa"/>
          </w:tcPr>
          <w:p w14:paraId="19736226">
            <w:pPr>
              <w:pStyle w:val="6"/>
            </w:pPr>
            <w:r>
              <w:t>В РГИС обеспечен перевод учебного года на 2026/2027</w:t>
            </w:r>
          </w:p>
        </w:tc>
        <w:tc>
          <w:tcPr>
            <w:tcW w:w="2395" w:type="dxa"/>
          </w:tcPr>
          <w:p w14:paraId="102FB1A3">
            <w:pPr>
              <w:pStyle w:val="6"/>
            </w:pPr>
            <w:r>
              <w:t>директор</w:t>
            </w:r>
          </w:p>
        </w:tc>
        <w:tc>
          <w:tcPr>
            <w:tcW w:w="2816" w:type="dxa"/>
          </w:tcPr>
          <w:p w14:paraId="7C901303">
            <w:pPr>
              <w:pStyle w:val="6"/>
            </w:pPr>
            <w:r>
              <w:t>Информация направлена в управление образования МО Славянский район</w:t>
            </w:r>
          </w:p>
        </w:tc>
        <w:tc>
          <w:tcPr>
            <w:tcW w:w="3085" w:type="dxa"/>
          </w:tcPr>
          <w:p w14:paraId="00E53C1C">
            <w:pPr>
              <w:pStyle w:val="6"/>
              <w:jc w:val="center"/>
            </w:pPr>
            <w:r>
              <w:t>10.07.2026</w:t>
            </w:r>
          </w:p>
        </w:tc>
      </w:tr>
      <w:tr w14:paraId="5D01A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41B8A72C">
            <w:pPr>
              <w:pStyle w:val="6"/>
              <w:jc w:val="center"/>
            </w:pPr>
            <w:r>
              <w:t>3.3.</w:t>
            </w:r>
          </w:p>
        </w:tc>
        <w:tc>
          <w:tcPr>
            <w:tcW w:w="5315" w:type="dxa"/>
          </w:tcPr>
          <w:p w14:paraId="74E88FD3">
            <w:pPr>
              <w:pStyle w:val="6"/>
            </w:pPr>
            <w:r>
              <w:t>Подключение пользователей к ТОР «Моя школа» (администраторы)</w:t>
            </w:r>
          </w:p>
        </w:tc>
        <w:tc>
          <w:tcPr>
            <w:tcW w:w="2395" w:type="dxa"/>
          </w:tcPr>
          <w:p w14:paraId="0496B659">
            <w:pPr>
              <w:pStyle w:val="6"/>
            </w:pPr>
            <w:r>
              <w:t>заместитель директора по УВР</w:t>
            </w:r>
          </w:p>
        </w:tc>
        <w:tc>
          <w:tcPr>
            <w:tcW w:w="2816" w:type="dxa"/>
          </w:tcPr>
          <w:p w14:paraId="2BA1DBE1">
            <w:pPr>
              <w:pStyle w:val="6"/>
            </w:pPr>
            <w:r>
              <w:t>Все администраторы подключены к ТОР «Моя школа»</w:t>
            </w:r>
          </w:p>
        </w:tc>
        <w:tc>
          <w:tcPr>
            <w:tcW w:w="3085" w:type="dxa"/>
          </w:tcPr>
          <w:p w14:paraId="4BED0454">
            <w:pPr>
              <w:pStyle w:val="6"/>
              <w:jc w:val="center"/>
            </w:pPr>
            <w:r>
              <w:t>19.07.2026-20.08.2026</w:t>
            </w:r>
          </w:p>
        </w:tc>
      </w:tr>
      <w:tr w14:paraId="5354E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4300415B">
            <w:pPr>
              <w:pStyle w:val="6"/>
              <w:jc w:val="center"/>
            </w:pPr>
            <w:r>
              <w:t>3.4.</w:t>
            </w:r>
          </w:p>
        </w:tc>
        <w:tc>
          <w:tcPr>
            <w:tcW w:w="5315" w:type="dxa"/>
          </w:tcPr>
          <w:p w14:paraId="45E81A1B">
            <w:pPr>
              <w:pStyle w:val="6"/>
            </w:pPr>
            <w:r>
              <w:t>Подключение пользователей к ТОР «Моя школа» (педагогические и иные работники образовательной организаций)</w:t>
            </w:r>
          </w:p>
        </w:tc>
        <w:tc>
          <w:tcPr>
            <w:tcW w:w="2395" w:type="dxa"/>
          </w:tcPr>
          <w:p w14:paraId="5FDCFC48">
            <w:pPr>
              <w:pStyle w:val="6"/>
            </w:pPr>
            <w:r>
              <w:t>заместитель директора по УВР, учитель информатики</w:t>
            </w:r>
          </w:p>
        </w:tc>
        <w:tc>
          <w:tcPr>
            <w:tcW w:w="2816" w:type="dxa"/>
          </w:tcPr>
          <w:p w14:paraId="1670C943">
            <w:pPr>
              <w:pStyle w:val="6"/>
            </w:pPr>
            <w:r>
              <w:t>Все пользователи в образовательной организации подключены к ТОР «Моя школа»</w:t>
            </w:r>
          </w:p>
        </w:tc>
        <w:tc>
          <w:tcPr>
            <w:tcW w:w="3085" w:type="dxa"/>
          </w:tcPr>
          <w:p w14:paraId="11B6C941">
            <w:pPr>
              <w:pStyle w:val="6"/>
              <w:jc w:val="center"/>
            </w:pPr>
            <w:r>
              <w:t>с 20.08.2026</w:t>
            </w:r>
          </w:p>
        </w:tc>
      </w:tr>
      <w:tr w14:paraId="432AD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2F92DFBB">
            <w:pPr>
              <w:pStyle w:val="6"/>
              <w:jc w:val="center"/>
            </w:pPr>
            <w:r>
              <w:t>3.5.</w:t>
            </w:r>
          </w:p>
        </w:tc>
        <w:tc>
          <w:tcPr>
            <w:tcW w:w="5315" w:type="dxa"/>
          </w:tcPr>
          <w:p w14:paraId="3B556354">
            <w:pPr>
              <w:pStyle w:val="6"/>
            </w:pPr>
            <w:r>
              <w:t>Проведения сквозного тестирования ТОР «Моя школа»</w:t>
            </w:r>
          </w:p>
        </w:tc>
        <w:tc>
          <w:tcPr>
            <w:tcW w:w="2395" w:type="dxa"/>
          </w:tcPr>
          <w:p w14:paraId="6A1EB85B">
            <w:pPr>
              <w:pStyle w:val="6"/>
            </w:pPr>
            <w:r>
              <w:t>заместитель директора по УВР, учитель информатики</w:t>
            </w:r>
          </w:p>
        </w:tc>
        <w:tc>
          <w:tcPr>
            <w:tcW w:w="2816" w:type="dxa"/>
          </w:tcPr>
          <w:p w14:paraId="34AFE7B4">
            <w:pPr>
              <w:pStyle w:val="6"/>
            </w:pPr>
            <w:r>
              <w:t>Сквозное тестирование проведено</w:t>
            </w:r>
          </w:p>
        </w:tc>
        <w:tc>
          <w:tcPr>
            <w:tcW w:w="3085" w:type="dxa"/>
          </w:tcPr>
          <w:p w14:paraId="4B615F89">
            <w:pPr>
              <w:pStyle w:val="6"/>
              <w:jc w:val="center"/>
            </w:pPr>
            <w:r>
              <w:t>с 20.08.2026</w:t>
            </w:r>
          </w:p>
        </w:tc>
      </w:tr>
      <w:tr w14:paraId="6AE0D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6C8F4DDC">
            <w:pPr>
              <w:pStyle w:val="6"/>
              <w:jc w:val="center"/>
            </w:pPr>
            <w:r>
              <w:t>3.6.</w:t>
            </w:r>
          </w:p>
        </w:tc>
        <w:tc>
          <w:tcPr>
            <w:tcW w:w="5315" w:type="dxa"/>
          </w:tcPr>
          <w:p w14:paraId="126FD2C5">
            <w:pPr>
              <w:pStyle w:val="6"/>
            </w:pPr>
            <w:r>
              <w:t>Предоставление подписанных протоколов сквозного тестирования</w:t>
            </w:r>
          </w:p>
        </w:tc>
        <w:tc>
          <w:tcPr>
            <w:tcW w:w="2395" w:type="dxa"/>
          </w:tcPr>
          <w:p w14:paraId="092AB04F">
            <w:pPr>
              <w:pStyle w:val="6"/>
            </w:pPr>
            <w:r>
              <w:t>заместитель директора по УВР, учитель информатики</w:t>
            </w:r>
          </w:p>
        </w:tc>
        <w:tc>
          <w:tcPr>
            <w:tcW w:w="2816" w:type="dxa"/>
          </w:tcPr>
          <w:p w14:paraId="7F67CE5E">
            <w:pPr>
              <w:pStyle w:val="6"/>
            </w:pPr>
            <w:r>
              <w:t>Подписаны протоколы сквозного тестирования направлены в управление образования МО Славянский район</w:t>
            </w:r>
          </w:p>
        </w:tc>
        <w:tc>
          <w:tcPr>
            <w:tcW w:w="3085" w:type="dxa"/>
          </w:tcPr>
          <w:p w14:paraId="2E43F803">
            <w:pPr>
              <w:pStyle w:val="6"/>
              <w:jc w:val="center"/>
            </w:pPr>
            <w:r>
              <w:t>28.08.2026</w:t>
            </w:r>
          </w:p>
        </w:tc>
      </w:tr>
      <w:tr w14:paraId="09048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3B6A6944">
            <w:pPr>
              <w:pStyle w:val="6"/>
              <w:jc w:val="center"/>
            </w:pPr>
            <w:r>
              <w:t>3.7.</w:t>
            </w:r>
          </w:p>
        </w:tc>
        <w:tc>
          <w:tcPr>
            <w:tcW w:w="5315" w:type="dxa"/>
          </w:tcPr>
          <w:p w14:paraId="70664755">
            <w:pPr>
              <w:pStyle w:val="6"/>
            </w:pPr>
            <w:r>
              <w:t>Заполнение расписания на 2026/2027 учебный год</w:t>
            </w:r>
          </w:p>
        </w:tc>
        <w:tc>
          <w:tcPr>
            <w:tcW w:w="2395" w:type="dxa"/>
          </w:tcPr>
          <w:p w14:paraId="6FBDF007">
            <w:pPr>
              <w:pStyle w:val="6"/>
            </w:pPr>
            <w:r>
              <w:t>заместитель директора по УВР, учитель информатики</w:t>
            </w:r>
          </w:p>
        </w:tc>
        <w:tc>
          <w:tcPr>
            <w:tcW w:w="2816" w:type="dxa"/>
          </w:tcPr>
          <w:p w14:paraId="73CF09E7">
            <w:pPr>
              <w:pStyle w:val="6"/>
            </w:pPr>
            <w:r>
              <w:t xml:space="preserve">Расписание на 2026/2027 учебный год внесено в ТОР «Моя школа» </w:t>
            </w:r>
          </w:p>
        </w:tc>
        <w:tc>
          <w:tcPr>
            <w:tcW w:w="3085" w:type="dxa"/>
          </w:tcPr>
          <w:p w14:paraId="60881D07">
            <w:pPr>
              <w:pStyle w:val="6"/>
              <w:jc w:val="center"/>
            </w:pPr>
            <w:r>
              <w:t>01.09.2026</w:t>
            </w:r>
          </w:p>
        </w:tc>
      </w:tr>
      <w:tr w14:paraId="17B0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775EE061">
            <w:pPr>
              <w:pStyle w:val="6"/>
              <w:jc w:val="center"/>
            </w:pPr>
            <w:r>
              <w:t>3.8.</w:t>
            </w:r>
          </w:p>
        </w:tc>
        <w:tc>
          <w:tcPr>
            <w:tcW w:w="5315" w:type="dxa"/>
          </w:tcPr>
          <w:p w14:paraId="77117B78">
            <w:pPr>
              <w:pStyle w:val="6"/>
            </w:pPr>
            <w:r>
              <w:t>Обеспечение переноса поступивших заявлений после 07.09.2026 до окончания приемной кампании в профессиональных образовательных организациях</w:t>
            </w:r>
          </w:p>
        </w:tc>
        <w:tc>
          <w:tcPr>
            <w:tcW w:w="2395" w:type="dxa"/>
          </w:tcPr>
          <w:p w14:paraId="09936980">
            <w:pPr>
              <w:pStyle w:val="6"/>
            </w:pPr>
            <w:r>
              <w:t>заместитель директора по УВР, учитель информатики</w:t>
            </w:r>
          </w:p>
        </w:tc>
        <w:tc>
          <w:tcPr>
            <w:tcW w:w="2816" w:type="dxa"/>
          </w:tcPr>
          <w:p w14:paraId="3ED9344A">
            <w:pPr>
              <w:pStyle w:val="6"/>
            </w:pPr>
            <w:r>
              <w:t>Данные внесены в ТОР «Моя школа»</w:t>
            </w:r>
          </w:p>
        </w:tc>
        <w:tc>
          <w:tcPr>
            <w:tcW w:w="3085" w:type="dxa"/>
          </w:tcPr>
          <w:p w14:paraId="6A4393CA">
            <w:pPr>
              <w:pStyle w:val="6"/>
              <w:jc w:val="center"/>
            </w:pPr>
            <w:r>
              <w:t>с 08.09.2026</w:t>
            </w:r>
          </w:p>
        </w:tc>
      </w:tr>
      <w:tr w14:paraId="2B858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212E1137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13611" w:type="dxa"/>
            <w:gridSpan w:val="4"/>
          </w:tcPr>
          <w:p w14:paraId="792341E3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Подготовка пользователей к работе с ТОР «Моя школа»</w:t>
            </w:r>
          </w:p>
        </w:tc>
      </w:tr>
      <w:tr w14:paraId="45E39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3D0E6E65">
            <w:pPr>
              <w:pStyle w:val="6"/>
              <w:jc w:val="center"/>
            </w:pPr>
            <w:r>
              <w:t>4.1.</w:t>
            </w:r>
          </w:p>
        </w:tc>
        <w:tc>
          <w:tcPr>
            <w:tcW w:w="5315" w:type="dxa"/>
          </w:tcPr>
          <w:p w14:paraId="6C4B67AB">
            <w:pPr>
              <w:pStyle w:val="6"/>
            </w:pPr>
            <w:r>
              <w:t xml:space="preserve">Согласование и утверждение плана подготовки пользователей к работе  с ТОР «Моя </w:t>
            </w:r>
          </w:p>
        </w:tc>
        <w:tc>
          <w:tcPr>
            <w:tcW w:w="2395" w:type="dxa"/>
          </w:tcPr>
          <w:p w14:paraId="514B9013">
            <w:pPr>
              <w:pStyle w:val="6"/>
            </w:pPr>
            <w:r>
              <w:t>директор, заместитель директора по УВР, учитель информатики</w:t>
            </w:r>
          </w:p>
        </w:tc>
        <w:tc>
          <w:tcPr>
            <w:tcW w:w="2816" w:type="dxa"/>
          </w:tcPr>
          <w:p w14:paraId="557FE2A0">
            <w:pPr>
              <w:pStyle w:val="6"/>
            </w:pPr>
            <w:r>
              <w:t>Утвержденный план подготовки пользователей к работе с ТОР «Моя школа» направлен в  управление образования МО Славянский район</w:t>
            </w:r>
          </w:p>
        </w:tc>
        <w:tc>
          <w:tcPr>
            <w:tcW w:w="3085" w:type="dxa"/>
          </w:tcPr>
          <w:p w14:paraId="2082E29B">
            <w:pPr>
              <w:pStyle w:val="6"/>
              <w:jc w:val="center"/>
            </w:pPr>
            <w:r>
              <w:t>01.07.2026</w:t>
            </w:r>
          </w:p>
        </w:tc>
      </w:tr>
      <w:tr w14:paraId="31697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04A41893">
            <w:pPr>
              <w:pStyle w:val="6"/>
              <w:jc w:val="center"/>
            </w:pPr>
            <w:r>
              <w:t>4.2.</w:t>
            </w:r>
          </w:p>
        </w:tc>
        <w:tc>
          <w:tcPr>
            <w:tcW w:w="5315" w:type="dxa"/>
          </w:tcPr>
          <w:p w14:paraId="412762CD">
            <w:pPr>
              <w:pStyle w:val="6"/>
            </w:pPr>
            <w:r>
              <w:t xml:space="preserve">Обеспечение участия администраторов в очных мероприятиях по подготовке к работе с ТОР «Моя школа», прохождение педагогическими работникамидистанционной подготовки </w:t>
            </w:r>
          </w:p>
        </w:tc>
        <w:tc>
          <w:tcPr>
            <w:tcW w:w="2395" w:type="dxa"/>
          </w:tcPr>
          <w:p w14:paraId="3905282F">
            <w:pPr>
              <w:pStyle w:val="6"/>
            </w:pPr>
            <w:r>
              <w:t>директор</w:t>
            </w:r>
          </w:p>
        </w:tc>
        <w:tc>
          <w:tcPr>
            <w:tcW w:w="2816" w:type="dxa"/>
          </w:tcPr>
          <w:p w14:paraId="6E921AB8">
            <w:pPr>
              <w:pStyle w:val="6"/>
            </w:pPr>
            <w:r>
              <w:t xml:space="preserve">Все педагогические работник прошли дистанционную подготовку </w:t>
            </w:r>
          </w:p>
        </w:tc>
        <w:tc>
          <w:tcPr>
            <w:tcW w:w="3085" w:type="dxa"/>
          </w:tcPr>
          <w:p w14:paraId="5FCFBCAC">
            <w:pPr>
              <w:pStyle w:val="6"/>
              <w:jc w:val="center"/>
            </w:pPr>
            <w:r>
              <w:t>01.08.2026-01.09.2026</w:t>
            </w:r>
          </w:p>
        </w:tc>
      </w:tr>
      <w:tr w14:paraId="3F7EF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6AA68D6C">
            <w:pPr>
              <w:pStyle w:val="6"/>
              <w:jc w:val="center"/>
            </w:pPr>
            <w:r>
              <w:t>4.3.</w:t>
            </w:r>
          </w:p>
        </w:tc>
        <w:tc>
          <w:tcPr>
            <w:tcW w:w="5315" w:type="dxa"/>
          </w:tcPr>
          <w:p w14:paraId="6E2723E3">
            <w:pPr>
              <w:pStyle w:val="6"/>
            </w:pPr>
            <w:r>
              <w:t>Обеспечение участия в вебинарах по часто задаваемым вопросам</w:t>
            </w:r>
          </w:p>
        </w:tc>
        <w:tc>
          <w:tcPr>
            <w:tcW w:w="2395" w:type="dxa"/>
          </w:tcPr>
          <w:p w14:paraId="79724006">
            <w:pPr>
              <w:pStyle w:val="6"/>
            </w:pPr>
            <w:r>
              <w:t>директор, заместитель директора по УВР, учитель информатики</w:t>
            </w:r>
          </w:p>
        </w:tc>
        <w:tc>
          <w:tcPr>
            <w:tcW w:w="2816" w:type="dxa"/>
          </w:tcPr>
          <w:p w14:paraId="5D411814">
            <w:pPr>
              <w:pStyle w:val="6"/>
            </w:pPr>
            <w:r>
              <w:t>Пользователи ТОР «Моя школа» принимают участие в вебинарах по часто задаваемым вопросам</w:t>
            </w:r>
          </w:p>
        </w:tc>
        <w:tc>
          <w:tcPr>
            <w:tcW w:w="3085" w:type="dxa"/>
          </w:tcPr>
          <w:p w14:paraId="5DBAE781">
            <w:pPr>
              <w:pStyle w:val="6"/>
              <w:jc w:val="center"/>
            </w:pPr>
            <w:r>
              <w:t>с 01.09.2026 до 01.11.2026 еженедельно, далее ежемесячно</w:t>
            </w:r>
          </w:p>
        </w:tc>
      </w:tr>
      <w:tr w14:paraId="04E07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1C2EA5D8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13611" w:type="dxa"/>
            <w:gridSpan w:val="4"/>
          </w:tcPr>
          <w:p w14:paraId="31614EE3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Проведение мониторинга эксплуатации ТОР «Моя школа»</w:t>
            </w:r>
          </w:p>
        </w:tc>
      </w:tr>
      <w:tr w14:paraId="49F8AF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9" w:type="dxa"/>
          </w:tcPr>
          <w:p w14:paraId="27161048">
            <w:pPr>
              <w:pStyle w:val="6"/>
              <w:jc w:val="center"/>
            </w:pPr>
            <w:r>
              <w:t>5.1.</w:t>
            </w:r>
          </w:p>
        </w:tc>
        <w:tc>
          <w:tcPr>
            <w:tcW w:w="5315" w:type="dxa"/>
          </w:tcPr>
          <w:p w14:paraId="0653B7FA">
            <w:pPr>
              <w:pStyle w:val="6"/>
            </w:pPr>
            <w:r>
              <w:t>Мониторинг активности пользователей ТОР «Моя школа»</w:t>
            </w:r>
          </w:p>
        </w:tc>
        <w:tc>
          <w:tcPr>
            <w:tcW w:w="2395" w:type="dxa"/>
          </w:tcPr>
          <w:p w14:paraId="7873FF4A">
            <w:pPr>
              <w:pStyle w:val="6"/>
            </w:pPr>
            <w:r>
              <w:t>директор, заместитель директора по УВР</w:t>
            </w:r>
          </w:p>
        </w:tc>
        <w:tc>
          <w:tcPr>
            <w:tcW w:w="2816" w:type="dxa"/>
          </w:tcPr>
          <w:p w14:paraId="22FB3DF8">
            <w:pPr>
              <w:pStyle w:val="6"/>
            </w:pPr>
            <w:r>
              <w:t>Информация направлена в управление образования МО Славянский район</w:t>
            </w:r>
          </w:p>
        </w:tc>
        <w:tc>
          <w:tcPr>
            <w:tcW w:w="3085" w:type="dxa"/>
          </w:tcPr>
          <w:p w14:paraId="0F5BE499">
            <w:pPr>
              <w:pStyle w:val="6"/>
              <w:jc w:val="center"/>
            </w:pPr>
            <w:r>
              <w:t xml:space="preserve">с 01.09.2026 еженедельно </w:t>
            </w:r>
          </w:p>
        </w:tc>
      </w:tr>
    </w:tbl>
    <w:p w14:paraId="0C718A91">
      <w:pPr>
        <w:pStyle w:val="6"/>
        <w:jc w:val="center"/>
      </w:pPr>
    </w:p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1711E"/>
    <w:rsid w:val="000618B9"/>
    <w:rsid w:val="00265931"/>
    <w:rsid w:val="00267D84"/>
    <w:rsid w:val="00302307"/>
    <w:rsid w:val="00394C5D"/>
    <w:rsid w:val="005A276D"/>
    <w:rsid w:val="0071711E"/>
    <w:rsid w:val="0074435F"/>
    <w:rsid w:val="008630E1"/>
    <w:rsid w:val="008D605C"/>
    <w:rsid w:val="00936990"/>
    <w:rsid w:val="009D2679"/>
    <w:rsid w:val="00A62C32"/>
    <w:rsid w:val="00B05A2F"/>
    <w:rsid w:val="00B90604"/>
    <w:rsid w:val="00C43E49"/>
    <w:rsid w:val="00E0317C"/>
    <w:rsid w:val="00E736A6"/>
    <w:rsid w:val="00F11A06"/>
    <w:rsid w:val="00F85597"/>
    <w:rsid w:val="679F70E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Без интервала1"/>
    <w:basedOn w:val="1"/>
    <w:uiPriority w:val="0"/>
    <w:rPr>
      <w:rFonts w:ascii="Calibri" w:hAnsi="Calibri"/>
    </w:rPr>
  </w:style>
  <w:style w:type="paragraph" w:styleId="6">
    <w:name w:val="No Spacing"/>
    <w:qFormat/>
    <w:uiPriority w:val="1"/>
    <w:pPr>
      <w:spacing w:beforeAutospacing="1" w:after="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591</Words>
  <Characters>4197</Characters>
  <Lines>34</Lines>
  <Paragraphs>9</Paragraphs>
  <TotalTime>184</TotalTime>
  <ScaleCrop>false</ScaleCrop>
  <LinksUpToDate>false</LinksUpToDate>
  <CharactersWithSpaces>4683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2026-07-07T07:47:00Z</dcterms:created>
  <dc:creator>Пользователь</dc:creator>
  <cp:lastModifiedBy>user</cp:lastModifiedBy>
  <dcterms:modified xsi:type="dcterms:W3CDTF">2026-07-07T11:02:00Z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eyJoZGlkIjoiNjdhODY3ZmFhYjRjNjIyYTQyNDRjNWU0MTEzZTkwNTgifQ==</vt:lpwstr>
  </property>
  <property fmtid="{D5CDD505-2E9C-101B-9397-08002B2CF9AE}" pid="3" name="KSOProductBuildVer">
    <vt:lpwstr>1049-12.1.0.26880</vt:lpwstr>
  </property>
  <property fmtid="{D5CDD505-2E9C-101B-9397-08002B2CF9AE}" pid="4" name="ICV">
    <vt:lpwstr>743611C008C248BFAD61708287BBFC54_12</vt:lpwstr>
  </property>
</Properties>
</file>